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0762E4" w:rsidRPr="000762E4" w:rsidTr="000762E4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2E4" w:rsidRPr="000762E4" w:rsidRDefault="000762E4" w:rsidP="000762E4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0762E4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2E4" w:rsidRPr="000762E4" w:rsidRDefault="000762E4" w:rsidP="000762E4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0762E4" w:rsidRPr="000762E4" w:rsidTr="000762E4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0762E4" w:rsidRPr="000762E4" w:rsidRDefault="000762E4" w:rsidP="000762E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0762E4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0762E4" w:rsidRPr="000762E4" w:rsidTr="000762E4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0762E4" w:rsidRPr="000762E4" w:rsidRDefault="000762E4" w:rsidP="000762E4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0762E4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0762E4" w:rsidRPr="000762E4" w:rsidRDefault="000762E4" w:rsidP="000762E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0762E4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0762E4" w:rsidRPr="000762E4" w:rsidTr="000762E4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0762E4" w:rsidRPr="000762E4" w:rsidRDefault="000762E4" w:rsidP="000762E4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762E4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0762E4" w:rsidRPr="000762E4" w:rsidRDefault="000762E4" w:rsidP="000762E4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762E4">
              <w:rPr>
                <w:rFonts w:ascii="Arial" w:hAnsi="Arial" w:cs="Arial"/>
                <w:sz w:val="24"/>
                <w:szCs w:val="24"/>
                <w:lang w:val="en-ZA" w:eastAsia="en-ZA"/>
              </w:rPr>
              <w:t>11.5885</w:t>
            </w:r>
          </w:p>
        </w:tc>
      </w:tr>
      <w:tr w:rsidR="000762E4" w:rsidRPr="000762E4" w:rsidTr="000762E4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0762E4" w:rsidRPr="000762E4" w:rsidRDefault="000762E4" w:rsidP="000762E4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762E4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0762E4" w:rsidRPr="000762E4" w:rsidRDefault="000762E4" w:rsidP="000762E4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762E4">
              <w:rPr>
                <w:rFonts w:ascii="Arial" w:hAnsi="Arial" w:cs="Arial"/>
                <w:sz w:val="24"/>
                <w:szCs w:val="24"/>
                <w:lang w:val="en-ZA" w:eastAsia="en-ZA"/>
              </w:rPr>
              <w:t>16.2099</w:t>
            </w:r>
          </w:p>
        </w:tc>
      </w:tr>
      <w:tr w:rsidR="000762E4" w:rsidRPr="000762E4" w:rsidTr="000762E4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0762E4" w:rsidRPr="000762E4" w:rsidRDefault="000762E4" w:rsidP="000762E4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762E4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0762E4" w:rsidRPr="000762E4" w:rsidRDefault="000762E4" w:rsidP="000762E4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762E4">
              <w:rPr>
                <w:rFonts w:ascii="Arial" w:hAnsi="Arial" w:cs="Arial"/>
                <w:sz w:val="24"/>
                <w:szCs w:val="24"/>
                <w:lang w:val="en-ZA" w:eastAsia="en-ZA"/>
              </w:rPr>
              <w:t>14.2752</w:t>
            </w:r>
          </w:p>
        </w:tc>
      </w:tr>
    </w:tbl>
    <w:p w:rsidR="00BE7473" w:rsidRDefault="00BE7473" w:rsidP="00035935"/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29"/>
        <w:gridCol w:w="2270"/>
      </w:tblGrid>
      <w:tr w:rsidR="00854A37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854A37" w:rsidRDefault="00854A37">
            <w:pP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b/>
                <w:bCs/>
                <w:color w:val="000000"/>
                <w:szCs w:val="20"/>
                <w:u w:val="single"/>
                <w:lang w:val="en-ZA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Cs w:val="20"/>
                <w:u w:val="single"/>
                <w:lang w:val="en-ZA"/>
              </w:rPr>
              <w:t>NY 10AM TIME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 w:rsidR="00854A37" w:rsidRDefault="00854A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Cs w:val="20"/>
                <w:lang w:val="en-ZA"/>
              </w:rPr>
            </w:pPr>
          </w:p>
        </w:tc>
      </w:tr>
      <w:tr w:rsidR="00854A37" w:rsidTr="00854A3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099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CC99FF" w:fill="auto"/>
          </w:tcPr>
          <w:p w:rsidR="00854A37" w:rsidRDefault="00854A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ZA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ZA"/>
              </w:rPr>
              <w:t xml:space="preserve">Close out Rates </w:t>
            </w:r>
            <w:bookmarkStart w:id="0" w:name="_GoBack"/>
            <w:bookmarkEnd w:id="0"/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ZA"/>
              </w:rPr>
              <w:t>Crossed</w:t>
            </w:r>
          </w:p>
        </w:tc>
      </w:tr>
      <w:tr w:rsidR="00854A37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8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99FF" w:fill="auto"/>
          </w:tcPr>
          <w:p w:rsidR="00854A37" w:rsidRDefault="00854A37">
            <w:pP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ZA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ZA"/>
              </w:rPr>
              <w:t>Currency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99FF" w:fill="auto"/>
          </w:tcPr>
          <w:p w:rsidR="00854A37" w:rsidRDefault="00854A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ZA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ZA"/>
              </w:rPr>
              <w:t>Rate</w:t>
            </w:r>
          </w:p>
        </w:tc>
      </w:tr>
      <w:tr w:rsidR="00854A3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8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99FF" w:fill="auto"/>
          </w:tcPr>
          <w:p w:rsidR="00854A37" w:rsidRDefault="00854A37">
            <w:pP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  <w:t>USD/RAND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99FF" w:fill="auto"/>
          </w:tcPr>
          <w:p w:rsidR="00854A37" w:rsidRDefault="00854A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  <w:t>11.5745</w:t>
            </w:r>
          </w:p>
        </w:tc>
      </w:tr>
      <w:tr w:rsidR="00854A3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8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99FF" w:fill="auto"/>
          </w:tcPr>
          <w:p w:rsidR="00854A37" w:rsidRDefault="00854A37">
            <w:pP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  <w:t>GBP/RAND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99FF" w:fill="auto"/>
          </w:tcPr>
          <w:p w:rsidR="00854A37" w:rsidRDefault="00854A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  <w:t>16.1736</w:t>
            </w:r>
          </w:p>
        </w:tc>
      </w:tr>
      <w:tr w:rsidR="00854A3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8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99FF" w:fill="auto"/>
          </w:tcPr>
          <w:p w:rsidR="00854A37" w:rsidRDefault="00854A37">
            <w:pP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  <w:t>EUR/RAND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99FF" w:fill="auto"/>
          </w:tcPr>
          <w:p w:rsidR="00854A37" w:rsidRDefault="00854A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  <w:t>14.2343</w:t>
            </w:r>
          </w:p>
        </w:tc>
      </w:tr>
    </w:tbl>
    <w:p w:rsidR="00854A37" w:rsidRPr="00035935" w:rsidRDefault="00854A37" w:rsidP="00035935"/>
    <w:sectPr w:rsidR="00854A37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2E4"/>
    <w:rsid w:val="00025128"/>
    <w:rsid w:val="00035935"/>
    <w:rsid w:val="000762E4"/>
    <w:rsid w:val="00220021"/>
    <w:rsid w:val="002961E0"/>
    <w:rsid w:val="00685853"/>
    <w:rsid w:val="00775E6E"/>
    <w:rsid w:val="007E1A9E"/>
    <w:rsid w:val="00854A37"/>
    <w:rsid w:val="008A1AC8"/>
    <w:rsid w:val="00AB3092"/>
    <w:rsid w:val="00BE7473"/>
    <w:rsid w:val="00C8566A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A37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854A37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854A37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854A37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854A37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854A37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854A37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0762E4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0762E4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854A37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854A37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854A37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854A37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0762E4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854A37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0762E4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854A3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A37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854A37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854A37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854A37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854A37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854A37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854A37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0762E4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0762E4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854A37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854A37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854A37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854A37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0762E4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854A37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0762E4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854A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36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1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2018-02-23T09:03:00Z</dcterms:created>
  <dcterms:modified xsi:type="dcterms:W3CDTF">2018-02-23T15:03:00Z</dcterms:modified>
</cp:coreProperties>
</file>